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E339C" w14:textId="77777777" w:rsidR="009076B0" w:rsidRPr="009076B0" w:rsidRDefault="009076B0" w:rsidP="009076B0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Cs/>
          <w:color w:val="000000"/>
        </w:rPr>
      </w:pPr>
    </w:p>
    <w:p w14:paraId="6DBEA32A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</w:rPr>
      </w:pPr>
      <w:r w:rsidRPr="009076B0">
        <w:rPr>
          <w:rFonts w:ascii="Bookman Old Style" w:hAnsi="Bookman Old Style"/>
          <w:b/>
          <w:bCs/>
          <w:iCs/>
          <w:color w:val="000000"/>
        </w:rPr>
        <w:t>До</w:t>
      </w:r>
    </w:p>
    <w:p w14:paraId="458664A3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</w:rPr>
      </w:pPr>
      <w:r w:rsidRPr="009076B0">
        <w:rPr>
          <w:rFonts w:ascii="Bookman Old Style" w:hAnsi="Bookman Old Style"/>
          <w:b/>
          <w:bCs/>
          <w:iCs/>
          <w:color w:val="000000"/>
        </w:rPr>
        <w:t>„Булгартел” АД</w:t>
      </w:r>
    </w:p>
    <w:p w14:paraId="4FCFAE16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</w:rPr>
      </w:pPr>
      <w:r w:rsidRPr="009076B0">
        <w:rPr>
          <w:rFonts w:ascii="Bookman Old Style" w:hAnsi="Bookman Old Style"/>
          <w:b/>
        </w:rPr>
        <w:t>ЕИК131341659</w:t>
      </w:r>
    </w:p>
    <w:p w14:paraId="6D5658E8" w14:textId="2C5018DF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9076B0">
        <w:rPr>
          <w:rFonts w:ascii="Bookman Old Style" w:hAnsi="Bookman Old Style"/>
          <w:b/>
        </w:rPr>
        <w:t>с адрес: град София,</w:t>
      </w:r>
      <w:r w:rsidRPr="009076B0">
        <w:rPr>
          <w:rFonts w:ascii="Bookman Old Style" w:hAnsi="Bookman Old Style"/>
          <w:b/>
          <w:lang w:val="bg-BG"/>
        </w:rPr>
        <w:t xml:space="preserve"> кв. „Дървеница“, бл.19, </w:t>
      </w:r>
      <w:r w:rsidR="00B420B5">
        <w:rPr>
          <w:rFonts w:ascii="Bookman Old Style" w:hAnsi="Bookman Old Style"/>
          <w:b/>
          <w:lang w:val="bg-BG"/>
        </w:rPr>
        <w:t xml:space="preserve">Бизнес </w:t>
      </w:r>
      <w:r w:rsidRPr="009076B0">
        <w:rPr>
          <w:rFonts w:ascii="Bookman Old Style" w:hAnsi="Bookman Old Style"/>
          <w:b/>
          <w:lang w:val="bg-BG"/>
        </w:rPr>
        <w:t xml:space="preserve">сграда Кинтекс, офис „Булгартел“ АД </w:t>
      </w:r>
    </w:p>
    <w:p w14:paraId="249DB119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</w:p>
    <w:p w14:paraId="509FC673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ind w:left="4820"/>
        <w:rPr>
          <w:rFonts w:ascii="Bookman Old Style" w:hAnsi="Bookman Old Style"/>
          <w:b/>
          <w:bCs/>
          <w:iCs/>
          <w:color w:val="000000"/>
        </w:rPr>
      </w:pPr>
    </w:p>
    <w:p w14:paraId="1C8D16BA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center"/>
        <w:rPr>
          <w:rFonts w:ascii="Bookman Old Style" w:hAnsi="Bookman Old Style"/>
          <w:b/>
          <w:bCs/>
          <w:iCs/>
          <w:color w:val="000000"/>
        </w:rPr>
      </w:pPr>
    </w:p>
    <w:p w14:paraId="6BAD9517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center"/>
        <w:rPr>
          <w:rFonts w:ascii="Bookman Old Style" w:hAnsi="Bookman Old Style"/>
          <w:b/>
          <w:bCs/>
          <w:iCs/>
          <w:color w:val="000000"/>
        </w:rPr>
      </w:pPr>
      <w:r w:rsidRPr="009076B0">
        <w:rPr>
          <w:rFonts w:ascii="Bookman Old Style" w:hAnsi="Bookman Old Style"/>
          <w:b/>
          <w:bCs/>
          <w:iCs/>
          <w:color w:val="000000"/>
        </w:rPr>
        <w:t>БАНКОВА ГАРАНЦИЯ</w:t>
      </w:r>
    </w:p>
    <w:p w14:paraId="7D3D840B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center"/>
        <w:rPr>
          <w:rFonts w:ascii="Bookman Old Style" w:hAnsi="Bookman Old Style"/>
          <w:b/>
          <w:bCs/>
          <w:iCs/>
          <w:color w:val="000000"/>
        </w:rPr>
      </w:pPr>
      <w:r w:rsidRPr="009076B0">
        <w:rPr>
          <w:rFonts w:ascii="Bookman Old Style" w:hAnsi="Bookman Old Style"/>
          <w:b/>
          <w:bCs/>
          <w:iCs/>
          <w:color w:val="000000"/>
        </w:rPr>
        <w:t>ЗА ИЗПЪЛНЕНИЕ НА ДОГОВОР ЗА ВЪЗЛАГАНЕ НА</w:t>
      </w:r>
    </w:p>
    <w:p w14:paraId="3BFFA164" w14:textId="77777777" w:rsidR="009076B0" w:rsidRPr="009076B0" w:rsidRDefault="009076B0" w:rsidP="009076B0">
      <w:pPr>
        <w:pStyle w:val="Style8"/>
        <w:widowControl/>
        <w:spacing w:line="240" w:lineRule="auto"/>
        <w:jc w:val="center"/>
        <w:rPr>
          <w:rFonts w:ascii="Bookman Old Style" w:hAnsi="Bookman Old Style"/>
          <w:b/>
          <w:bCs/>
          <w:caps/>
        </w:rPr>
      </w:pPr>
      <w:r w:rsidRPr="009076B0">
        <w:rPr>
          <w:rFonts w:ascii="Bookman Old Style" w:hAnsi="Bookman Old Style"/>
          <w:b/>
          <w:bCs/>
          <w:iCs/>
          <w:color w:val="000000"/>
        </w:rPr>
        <w:t xml:space="preserve"> ПОРЪЧКА С ПРЕДМЕТ: </w:t>
      </w:r>
      <w:r w:rsidRPr="009076B0">
        <w:rPr>
          <w:rFonts w:ascii="Bookman Old Style" w:hAnsi="Bookman Old Style"/>
          <w:b/>
          <w:bCs/>
          <w:caps/>
        </w:rPr>
        <w:t xml:space="preserve">„ЗАСТРАХОВАНЕ НА ИМУЩЕСТВЕНИТЕ ИНТЕРЕСИ, </w:t>
      </w:r>
      <w:r w:rsidRPr="009076B0">
        <w:rPr>
          <w:rStyle w:val="FontStyle76"/>
          <w:rFonts w:ascii="Bookman Old Style" w:hAnsi="Bookman Old Style"/>
          <w:sz w:val="24"/>
          <w:szCs w:val="24"/>
        </w:rPr>
        <w:t xml:space="preserve">ПЕРСОНАЛА И ОТГОВОРНОСТИТЕ КЪМ ТРЕТИ ЛИЦА </w:t>
      </w:r>
      <w:r w:rsidRPr="009076B0">
        <w:rPr>
          <w:rFonts w:ascii="Bookman Old Style" w:hAnsi="Bookman Old Style"/>
          <w:b/>
          <w:bCs/>
          <w:caps/>
        </w:rPr>
        <w:t xml:space="preserve">НА </w:t>
      </w:r>
    </w:p>
    <w:p w14:paraId="58DF5BDC" w14:textId="32489783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center"/>
        <w:rPr>
          <w:rFonts w:ascii="Bookman Old Style" w:hAnsi="Bookman Old Style"/>
          <w:b/>
          <w:bCs/>
          <w:i/>
        </w:rPr>
      </w:pPr>
      <w:r w:rsidRPr="009076B0">
        <w:rPr>
          <w:rFonts w:ascii="Bookman Old Style" w:hAnsi="Bookman Old Style"/>
          <w:b/>
          <w:bCs/>
          <w:caps/>
        </w:rPr>
        <w:t>„БУЛГАРТЕЛ"</w:t>
      </w:r>
      <w:r w:rsidR="00FA46B5">
        <w:rPr>
          <w:rFonts w:ascii="Bookman Old Style" w:hAnsi="Bookman Old Style"/>
          <w:b/>
          <w:bCs/>
          <w:caps/>
          <w:lang w:val="bg-BG"/>
        </w:rPr>
        <w:t xml:space="preserve"> </w:t>
      </w:r>
      <w:r w:rsidRPr="009076B0">
        <w:rPr>
          <w:rFonts w:ascii="Bookman Old Style" w:hAnsi="Bookman Old Style"/>
          <w:b/>
          <w:bCs/>
          <w:caps/>
        </w:rPr>
        <w:t xml:space="preserve">АД за </w:t>
      </w:r>
      <w:r w:rsidR="008A5BF3">
        <w:rPr>
          <w:rFonts w:ascii="Bookman Old Style" w:hAnsi="Bookman Old Style"/>
          <w:b/>
          <w:bCs/>
          <w:caps/>
          <w:lang w:val="bg-BG"/>
        </w:rPr>
        <w:t>ТРИ</w:t>
      </w:r>
      <w:r w:rsidR="00852BE4">
        <w:rPr>
          <w:rFonts w:ascii="Bookman Old Style" w:hAnsi="Bookman Old Style"/>
          <w:b/>
          <w:bCs/>
          <w:caps/>
          <w:lang w:val="bg-BG"/>
        </w:rPr>
        <w:t>ГОДИШЕН</w:t>
      </w:r>
      <w:r w:rsidRPr="009076B0">
        <w:rPr>
          <w:rFonts w:ascii="Bookman Old Style" w:hAnsi="Bookman Old Style"/>
          <w:b/>
          <w:bCs/>
          <w:caps/>
        </w:rPr>
        <w:t xml:space="preserve"> ПЕРИОД”</w:t>
      </w:r>
    </w:p>
    <w:p w14:paraId="0BD3DB4B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center"/>
        <w:rPr>
          <w:rFonts w:ascii="Bookman Old Style" w:hAnsi="Bookman Old Style"/>
          <w:b/>
          <w:bCs/>
          <w:iCs/>
          <w:color w:val="000000"/>
        </w:rPr>
      </w:pPr>
    </w:p>
    <w:p w14:paraId="599093F4" w14:textId="285D8B01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Ние ............................ [</w:t>
      </w:r>
      <w:r w:rsidRPr="009076B0">
        <w:rPr>
          <w:rFonts w:ascii="Bookman Old Style" w:hAnsi="Bookman Old Style"/>
          <w:bCs/>
          <w:i/>
          <w:iCs/>
          <w:color w:val="000000"/>
        </w:rPr>
        <w:t>наименование на банката</w:t>
      </w:r>
      <w:r w:rsidRPr="009076B0">
        <w:rPr>
          <w:rFonts w:ascii="Bookman Old Style" w:hAnsi="Bookman Old Style"/>
          <w:bCs/>
          <w:iCs/>
          <w:color w:val="000000"/>
        </w:rPr>
        <w:t>] сме известени, че нашият Клиент, [</w:t>
      </w:r>
      <w:r w:rsidRPr="009076B0">
        <w:rPr>
          <w:rFonts w:ascii="Bookman Old Style" w:hAnsi="Bookman Old Style"/>
          <w:bCs/>
          <w:i/>
          <w:iCs/>
          <w:color w:val="000000"/>
        </w:rPr>
        <w:t>наименование и адрес на изпълнителя на обществената поръчка</w:t>
      </w:r>
      <w:r w:rsidRPr="009076B0">
        <w:rPr>
          <w:rFonts w:ascii="Bookman Old Style" w:hAnsi="Bookman Old Style"/>
          <w:bCs/>
          <w:iCs/>
          <w:color w:val="000000"/>
        </w:rPr>
        <w:t>], наричан за краткост по-долу ИЗПЪЛНИТЕЛ, с Ваше Решение № ………/………….г. [</w:t>
      </w:r>
      <w:r w:rsidRPr="009076B0">
        <w:rPr>
          <w:rFonts w:ascii="Bookman Old Style" w:hAnsi="Bookman Old Style"/>
          <w:bCs/>
          <w:i/>
          <w:iCs/>
          <w:color w:val="000000"/>
        </w:rPr>
        <w:t>посочва се № и дата на Решението за определяне на изпълнителя</w:t>
      </w:r>
      <w:r w:rsidRPr="009076B0">
        <w:rPr>
          <w:rFonts w:ascii="Bookman Old Style" w:hAnsi="Bookman Old Style"/>
          <w:bCs/>
          <w:iCs/>
          <w:color w:val="000000"/>
        </w:rPr>
        <w:t xml:space="preserve">] е обявен за класиран на първо място и за изпълнител на обществена поръчка с предмет: </w:t>
      </w:r>
      <w:r w:rsidRPr="009076B0">
        <w:rPr>
          <w:rFonts w:ascii="Bookman Old Style" w:hAnsi="Bookman Old Style"/>
          <w:b/>
          <w:bCs/>
        </w:rPr>
        <w:t xml:space="preserve">„Застраховане на имуществените интереси, </w:t>
      </w:r>
      <w:r w:rsidRPr="009076B0">
        <w:rPr>
          <w:rStyle w:val="FontStyle76"/>
          <w:rFonts w:ascii="Bookman Old Style" w:hAnsi="Bookman Old Style"/>
          <w:sz w:val="24"/>
          <w:szCs w:val="24"/>
        </w:rPr>
        <w:t xml:space="preserve">персонала и отговорностите към трети лица </w:t>
      </w:r>
      <w:r w:rsidRPr="009076B0">
        <w:rPr>
          <w:rFonts w:ascii="Bookman Old Style" w:hAnsi="Bookman Old Style"/>
          <w:b/>
          <w:bCs/>
        </w:rPr>
        <w:t>на „Булгартел”АД</w:t>
      </w:r>
      <w:r w:rsidRPr="009076B0">
        <w:rPr>
          <w:rFonts w:ascii="Bookman Old Style" w:hAnsi="Bookman Old Style"/>
          <w:i/>
          <w:color w:val="000000"/>
        </w:rPr>
        <w:t xml:space="preserve"> </w:t>
      </w:r>
      <w:r w:rsidRPr="009076B0">
        <w:rPr>
          <w:rFonts w:ascii="Bookman Old Style" w:hAnsi="Bookman Old Style"/>
          <w:b/>
          <w:color w:val="000000"/>
        </w:rPr>
        <w:t xml:space="preserve">за </w:t>
      </w:r>
      <w:r w:rsidR="008A5BF3">
        <w:rPr>
          <w:rFonts w:ascii="Bookman Old Style" w:hAnsi="Bookman Old Style"/>
          <w:b/>
          <w:color w:val="000000"/>
          <w:lang w:val="bg-BG"/>
        </w:rPr>
        <w:t>три</w:t>
      </w:r>
      <w:r w:rsidR="00852BE4">
        <w:rPr>
          <w:rFonts w:ascii="Bookman Old Style" w:hAnsi="Bookman Old Style"/>
          <w:b/>
          <w:color w:val="000000"/>
          <w:lang w:val="bg-BG"/>
        </w:rPr>
        <w:t>годишен</w:t>
      </w:r>
      <w:r w:rsidRPr="009076B0">
        <w:rPr>
          <w:rFonts w:ascii="Bookman Old Style" w:hAnsi="Bookman Old Style"/>
          <w:b/>
          <w:color w:val="000000"/>
        </w:rPr>
        <w:t xml:space="preserve"> период” </w:t>
      </w:r>
      <w:r w:rsidRPr="009076B0">
        <w:rPr>
          <w:rFonts w:ascii="Bookman Old Style" w:hAnsi="Bookman Old Style"/>
          <w:b/>
          <w:bCs/>
          <w:iCs/>
          <w:color w:val="000000"/>
        </w:rPr>
        <w:t>по обособена позиция ………………………</w:t>
      </w:r>
    </w:p>
    <w:p w14:paraId="1A88CAF7" w14:textId="77777777" w:rsidR="009076B0" w:rsidRPr="009076B0" w:rsidRDefault="009076B0" w:rsidP="009076B0">
      <w:pPr>
        <w:spacing w:before="120" w:line="280" w:lineRule="exact"/>
        <w:ind w:right="-33"/>
        <w:jc w:val="both"/>
        <w:rPr>
          <w:rFonts w:ascii="Bookman Old Style" w:hAnsi="Bookman Old Style"/>
          <w:lang w:val="ru-RU"/>
        </w:rPr>
      </w:pPr>
    </w:p>
    <w:p w14:paraId="0CDF189C" w14:textId="77777777" w:rsidR="009076B0" w:rsidRPr="009076B0" w:rsidRDefault="009076B0" w:rsidP="009076B0">
      <w:pPr>
        <w:tabs>
          <w:tab w:val="left" w:pos="1080"/>
        </w:tabs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 xml:space="preserve">Също така, сме информирани, че в съответствие с условията на процедурата и при подписването на Договора за възлагането на поръчката,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………………….. (с думи: ………………………..) лева, представляващи 3 (три) на сто от цената, без ДДС, за изпълнение на договора, за да гарантира предстоящото изпълнение на задължения си, в съответствие с договорените условия. </w:t>
      </w:r>
    </w:p>
    <w:p w14:paraId="0BF3295E" w14:textId="5FD56348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Като се има предвид гореописаното, ние [</w:t>
      </w:r>
      <w:r w:rsidRPr="009076B0">
        <w:rPr>
          <w:rFonts w:ascii="Bookman Old Style" w:hAnsi="Bookman Old Style"/>
          <w:bCs/>
          <w:i/>
          <w:iCs/>
          <w:color w:val="000000"/>
        </w:rPr>
        <w:t>наименование и адрес на банката</w:t>
      </w:r>
      <w:r w:rsidRPr="009076B0">
        <w:rPr>
          <w:rFonts w:ascii="Bookman Old Style" w:hAnsi="Bookman Old Style"/>
          <w:bCs/>
          <w:iCs/>
          <w:color w:val="000000"/>
        </w:rPr>
        <w:t>], с настоящето поемаме неотменимо, безусловно, без право да възразим и</w:t>
      </w:r>
      <w:r w:rsidRPr="009076B0">
        <w:rPr>
          <w:rFonts w:ascii="Bookman Old Style" w:hAnsi="Bookman Old Style"/>
          <w:bCs/>
          <w:iCs/>
          <w:color w:val="000000"/>
          <w:lang w:val="ru-RU"/>
        </w:rPr>
        <w:t xml:space="preserve"> </w:t>
      </w:r>
      <w:r w:rsidRPr="009076B0">
        <w:rPr>
          <w:rFonts w:ascii="Bookman Old Style" w:hAnsi="Bookman Old Style"/>
          <w:bCs/>
          <w:iCs/>
          <w:color w:val="000000"/>
        </w:rPr>
        <w:t xml:space="preserve">независимо от възраженията на ИЗПЪЛНИТЕЛЯ или трето лице или от валидността и прекратяването на Договора за възлагането на обществената поръчка,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9076B0">
        <w:rPr>
          <w:rFonts w:ascii="Bookman Old Style" w:hAnsi="Bookman Old Style"/>
          <w:bCs/>
          <w:iCs/>
          <w:color w:val="000000"/>
        </w:rPr>
        <w:lastRenderedPageBreak/>
        <w:t>………………….. (с думи: ………………………..) лева, в срок до 3 (три) работни дни след получаването на Ваше писмено поискване, съдържащо Вашата декларация, че ИЗПЪЛНИТЕЛЯТ не е изпълнил което и да е от договорните си задължения.</w:t>
      </w:r>
    </w:p>
    <w:p w14:paraId="69B57B03" w14:textId="184EB3A6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Тази гаранция влиза в сила от момента на нейното издаване.</w:t>
      </w:r>
    </w:p>
    <w:p w14:paraId="723D1FD1" w14:textId="00A39CEC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Отговорността ни по тази гаранция ще изтече в ..............</w:t>
      </w:r>
      <w:r w:rsidR="00E9110F">
        <w:rPr>
          <w:rFonts w:ascii="Bookman Old Style" w:hAnsi="Bookman Old Style"/>
          <w:bCs/>
          <w:iCs/>
          <w:color w:val="000000"/>
          <w:lang w:val="bg-BG"/>
        </w:rPr>
        <w:t>........</w:t>
      </w:r>
      <w:r w:rsidRPr="009076B0">
        <w:rPr>
          <w:rFonts w:ascii="Bookman Old Style" w:hAnsi="Bookman Old Style"/>
          <w:bCs/>
          <w:iCs/>
          <w:color w:val="000000"/>
          <w:lang w:val="bg-BG"/>
        </w:rPr>
        <w:t xml:space="preserve">   </w:t>
      </w:r>
      <w:r w:rsidRPr="009076B0">
        <w:rPr>
          <w:rFonts w:ascii="Bookman Old Style" w:hAnsi="Bookman Old Style"/>
          <w:bCs/>
          <w:iCs/>
          <w:color w:val="000000"/>
        </w:rPr>
        <w:t xml:space="preserve"> часа на датата, на която изтичат</w:t>
      </w:r>
      <w:r w:rsidR="00464616">
        <w:rPr>
          <w:rFonts w:ascii="Bookman Old Style" w:hAnsi="Bookman Old Style"/>
          <w:bCs/>
          <w:iCs/>
          <w:color w:val="000000"/>
        </w:rPr>
        <w:t xml:space="preserve"> </w:t>
      </w:r>
      <w:r w:rsidRPr="009076B0">
        <w:rPr>
          <w:rFonts w:ascii="Bookman Old Style" w:hAnsi="Bookman Old Style"/>
          <w:bCs/>
          <w:iCs/>
          <w:color w:val="000000"/>
        </w:rPr>
        <w:t>30 дни от изтичане срока на действие на договора</w:t>
      </w:r>
      <w:r w:rsidRPr="009076B0">
        <w:rPr>
          <w:rFonts w:ascii="Bookman Old Style" w:hAnsi="Bookman Old Style"/>
        </w:rPr>
        <w:t xml:space="preserve">  за възлагане на обществената поръчка, а именно ..............,</w:t>
      </w:r>
      <w:r w:rsidR="00464616">
        <w:rPr>
          <w:rFonts w:ascii="Bookman Old Style" w:hAnsi="Bookman Old Style"/>
        </w:rPr>
        <w:t>…………………</w:t>
      </w:r>
      <w:r w:rsidRPr="009076B0">
        <w:rPr>
          <w:rFonts w:ascii="Bookman Old Style" w:hAnsi="Bookman Old Style"/>
          <w:bCs/>
          <w:iCs/>
          <w:color w:val="000000"/>
        </w:rPr>
        <w:t>, до която дата всякакви претенции по нея от Ваша страна трябва да бъде получени от нас. След тази дата гаранцията автоматично става невалидна, независимо дали това писмо-гаранция ни е изпратено обратно или не.</w:t>
      </w:r>
    </w:p>
    <w:p w14:paraId="2DFA8D30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</w:p>
    <w:p w14:paraId="00073273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14:paraId="2F27083F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</w:p>
    <w:p w14:paraId="077421A6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</w:rPr>
      </w:pPr>
      <w:r w:rsidRPr="009076B0">
        <w:rPr>
          <w:rFonts w:ascii="Bookman Old Style" w:hAnsi="Bookman Old Style"/>
          <w:bCs/>
          <w:iCs/>
          <w:color w:val="000000"/>
        </w:rPr>
        <w:t xml:space="preserve">Гаранцията е в полза на </w:t>
      </w:r>
      <w:r w:rsidRPr="009076B0">
        <w:rPr>
          <w:rFonts w:ascii="Bookman Old Style" w:hAnsi="Bookman Old Style"/>
        </w:rPr>
        <w:t xml:space="preserve">„Булгартел” АД, </w:t>
      </w:r>
    </w:p>
    <w:p w14:paraId="0D3B865E" w14:textId="77777777" w:rsidR="009076B0" w:rsidRPr="009076B0" w:rsidRDefault="009076B0" w:rsidP="009076B0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</w:rPr>
      </w:pPr>
      <w:r w:rsidRPr="009076B0">
        <w:rPr>
          <w:rFonts w:ascii="Bookman Old Style" w:hAnsi="Bookman Old Style"/>
          <w:b/>
        </w:rPr>
        <w:t>ЕИК131341659</w:t>
      </w:r>
    </w:p>
    <w:p w14:paraId="3F9E8C4E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или на негов законен правоприемник и не може да бъде прехвърляна.</w:t>
      </w:r>
    </w:p>
    <w:p w14:paraId="4079631A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</w:p>
    <w:p w14:paraId="0BDBC353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Гаранцията може да бъде освободена преди изтичане на валидността й само след връщане на оригинала на същата в ................. [наименование и адрес на банката].</w:t>
      </w:r>
    </w:p>
    <w:p w14:paraId="08E109B1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</w:p>
    <w:p w14:paraId="3C3D8A2B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Настоящата Гаранция и всички задължения на Банката на основание на банковата гаранция запазват действието си в пълен обем и в случаите на прекратяване и/или преобразуване и/или откриване на производство по или обявяване на несъстоятелност спрямо ИЗПЪЛНИТЕЛЯ.</w:t>
      </w:r>
    </w:p>
    <w:p w14:paraId="1FEA564F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Приложимо право за тази банкова гаранция е правото на Република България.</w:t>
      </w:r>
    </w:p>
    <w:p w14:paraId="7BFDE17F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ind w:firstLine="720"/>
        <w:jc w:val="both"/>
        <w:rPr>
          <w:rFonts w:ascii="Bookman Old Style" w:hAnsi="Bookman Old Style"/>
          <w:bCs/>
          <w:iCs/>
          <w:color w:val="000000"/>
          <w:lang w:val="ru-RU"/>
        </w:rPr>
      </w:pPr>
    </w:p>
    <w:p w14:paraId="55C0CC4E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</w:rPr>
      </w:pPr>
      <w:r w:rsidRPr="009076B0">
        <w:rPr>
          <w:rFonts w:ascii="Bookman Old Style" w:hAnsi="Bookman Old Style"/>
          <w:bCs/>
          <w:iCs/>
          <w:color w:val="000000"/>
        </w:rPr>
        <w:t>С уважение,</w:t>
      </w:r>
    </w:p>
    <w:p w14:paraId="606AC040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  <w:lang w:val="ru-RU"/>
        </w:rPr>
      </w:pPr>
      <w:r w:rsidRPr="009076B0">
        <w:rPr>
          <w:rFonts w:ascii="Bookman Old Style" w:hAnsi="Bookman Old Style"/>
          <w:bCs/>
          <w:iCs/>
          <w:color w:val="000000"/>
          <w:lang w:val="ru-RU"/>
        </w:rPr>
        <w:t>[</w:t>
      </w:r>
      <w:r w:rsidRPr="009076B0">
        <w:rPr>
          <w:rFonts w:ascii="Bookman Old Style" w:hAnsi="Bookman Old Style"/>
          <w:bCs/>
          <w:iCs/>
          <w:color w:val="000000"/>
        </w:rPr>
        <w:t>БАНКА</w:t>
      </w:r>
      <w:r w:rsidRPr="009076B0">
        <w:rPr>
          <w:rFonts w:ascii="Bookman Old Style" w:hAnsi="Bookman Old Style"/>
          <w:bCs/>
          <w:iCs/>
          <w:color w:val="000000"/>
          <w:lang w:val="ru-RU"/>
        </w:rPr>
        <w:t>]</w:t>
      </w:r>
    </w:p>
    <w:p w14:paraId="7A5E3103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  <w:lang w:val="ru-RU"/>
        </w:rPr>
      </w:pPr>
      <w:r w:rsidRPr="009076B0">
        <w:rPr>
          <w:rFonts w:ascii="Bookman Old Style" w:hAnsi="Bookman Old Style"/>
          <w:bCs/>
          <w:iCs/>
          <w:color w:val="000000"/>
          <w:lang w:val="ru-RU"/>
        </w:rPr>
        <w:t>[</w:t>
      </w:r>
      <w:r w:rsidRPr="009076B0">
        <w:rPr>
          <w:rFonts w:ascii="Bookman Old Style" w:hAnsi="Bookman Old Style"/>
          <w:bCs/>
          <w:iCs/>
          <w:color w:val="000000"/>
        </w:rPr>
        <w:t>имена и длъжности на лицата, които имат правомощия да задължават банката</w:t>
      </w:r>
      <w:r w:rsidRPr="009076B0">
        <w:rPr>
          <w:rFonts w:ascii="Bookman Old Style" w:hAnsi="Bookman Old Style"/>
          <w:bCs/>
          <w:iCs/>
          <w:color w:val="000000"/>
          <w:lang w:val="ru-RU"/>
        </w:rPr>
        <w:t>]</w:t>
      </w:r>
    </w:p>
    <w:p w14:paraId="0A8B3129" w14:textId="77777777" w:rsidR="009076B0" w:rsidRPr="009076B0" w:rsidRDefault="009076B0" w:rsidP="009076B0">
      <w:pPr>
        <w:autoSpaceDE w:val="0"/>
        <w:autoSpaceDN w:val="0"/>
        <w:adjustRightInd w:val="0"/>
        <w:spacing w:before="120" w:line="280" w:lineRule="exact"/>
        <w:jc w:val="both"/>
        <w:rPr>
          <w:rFonts w:ascii="Bookman Old Style" w:hAnsi="Bookman Old Style"/>
          <w:bCs/>
          <w:iCs/>
          <w:color w:val="000000"/>
          <w:lang w:val="ru-RU"/>
        </w:rPr>
      </w:pPr>
      <w:r w:rsidRPr="009076B0">
        <w:rPr>
          <w:rFonts w:ascii="Bookman Old Style" w:hAnsi="Bookman Old Style"/>
          <w:bCs/>
          <w:iCs/>
          <w:color w:val="000000"/>
          <w:lang w:val="ru-RU"/>
        </w:rPr>
        <w:t>[подписи и печат на банката]</w:t>
      </w:r>
    </w:p>
    <w:p w14:paraId="399793CB" w14:textId="39F00B96" w:rsidR="00C93614" w:rsidRPr="009076B0" w:rsidRDefault="00C93614" w:rsidP="007C18B1">
      <w:pPr>
        <w:rPr>
          <w:rFonts w:ascii="Bookman Old Style" w:hAnsi="Bookman Old Style"/>
        </w:rPr>
      </w:pPr>
    </w:p>
    <w:sectPr w:rsidR="00C93614" w:rsidRPr="009076B0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6F3BE" w14:textId="77777777" w:rsidR="00484648" w:rsidRDefault="00484648" w:rsidP="004A20BD">
      <w:r>
        <w:separator/>
      </w:r>
    </w:p>
  </w:endnote>
  <w:endnote w:type="continuationSeparator" w:id="0">
    <w:p w14:paraId="26549160" w14:textId="77777777" w:rsidR="00484648" w:rsidRDefault="00484648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r w:rsidR="003D32ED" w:rsidRPr="006C3103">
      <w:rPr>
        <w:color w:val="262626"/>
        <w:sz w:val="20"/>
        <w:szCs w:val="20"/>
      </w:rPr>
      <w:t xml:space="preserve">тр.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852BE4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852BE4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806C" w14:textId="77777777" w:rsidR="00484648" w:rsidRDefault="00484648" w:rsidP="004A20BD">
      <w:r>
        <w:separator/>
      </w:r>
    </w:p>
  </w:footnote>
  <w:footnote w:type="continuationSeparator" w:id="0">
    <w:p w14:paraId="7E9D71D9" w14:textId="77777777" w:rsidR="00484648" w:rsidRDefault="00484648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085906">
    <w:abstractNumId w:val="6"/>
  </w:num>
  <w:num w:numId="2" w16cid:durableId="377776841">
    <w:abstractNumId w:val="3"/>
  </w:num>
  <w:num w:numId="3" w16cid:durableId="1367171784">
    <w:abstractNumId w:val="2"/>
  </w:num>
  <w:num w:numId="4" w16cid:durableId="669988959">
    <w:abstractNumId w:val="0"/>
  </w:num>
  <w:num w:numId="5" w16cid:durableId="213468298">
    <w:abstractNumId w:val="4"/>
  </w:num>
  <w:num w:numId="6" w16cid:durableId="1874492289">
    <w:abstractNumId w:val="9"/>
  </w:num>
  <w:num w:numId="7" w16cid:durableId="523909171">
    <w:abstractNumId w:val="7"/>
  </w:num>
  <w:num w:numId="8" w16cid:durableId="369769864">
    <w:abstractNumId w:val="5"/>
  </w:num>
  <w:num w:numId="9" w16cid:durableId="339285327">
    <w:abstractNumId w:val="8"/>
  </w:num>
  <w:num w:numId="10" w16cid:durableId="1743983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76791"/>
    <w:rsid w:val="00076A54"/>
    <w:rsid w:val="00082D4A"/>
    <w:rsid w:val="00093C7B"/>
    <w:rsid w:val="000F23F1"/>
    <w:rsid w:val="001206A4"/>
    <w:rsid w:val="00185ABF"/>
    <w:rsid w:val="00196A26"/>
    <w:rsid w:val="001A2732"/>
    <w:rsid w:val="001D239E"/>
    <w:rsid w:val="001D44D2"/>
    <w:rsid w:val="002117A7"/>
    <w:rsid w:val="00214F2D"/>
    <w:rsid w:val="0022680B"/>
    <w:rsid w:val="00255A67"/>
    <w:rsid w:val="00265B8A"/>
    <w:rsid w:val="00285528"/>
    <w:rsid w:val="00290DCB"/>
    <w:rsid w:val="002A764E"/>
    <w:rsid w:val="003062E4"/>
    <w:rsid w:val="003416B6"/>
    <w:rsid w:val="00365F39"/>
    <w:rsid w:val="0038348C"/>
    <w:rsid w:val="00387F87"/>
    <w:rsid w:val="003B65C0"/>
    <w:rsid w:val="003C3C47"/>
    <w:rsid w:val="003D32ED"/>
    <w:rsid w:val="004379D2"/>
    <w:rsid w:val="00460D18"/>
    <w:rsid w:val="00464616"/>
    <w:rsid w:val="00467C10"/>
    <w:rsid w:val="00484648"/>
    <w:rsid w:val="00485644"/>
    <w:rsid w:val="004A20BD"/>
    <w:rsid w:val="004A684C"/>
    <w:rsid w:val="004C16CF"/>
    <w:rsid w:val="005236E1"/>
    <w:rsid w:val="00527646"/>
    <w:rsid w:val="00533176"/>
    <w:rsid w:val="00543F6E"/>
    <w:rsid w:val="005472D1"/>
    <w:rsid w:val="0056375B"/>
    <w:rsid w:val="005910DA"/>
    <w:rsid w:val="00593042"/>
    <w:rsid w:val="00594C7A"/>
    <w:rsid w:val="005959E7"/>
    <w:rsid w:val="005A1028"/>
    <w:rsid w:val="005A5CED"/>
    <w:rsid w:val="005D6171"/>
    <w:rsid w:val="005E533A"/>
    <w:rsid w:val="00647209"/>
    <w:rsid w:val="00665548"/>
    <w:rsid w:val="006746C9"/>
    <w:rsid w:val="0068486A"/>
    <w:rsid w:val="006C3103"/>
    <w:rsid w:val="006E2017"/>
    <w:rsid w:val="006E49E5"/>
    <w:rsid w:val="006E4B52"/>
    <w:rsid w:val="00704C00"/>
    <w:rsid w:val="007B4AB2"/>
    <w:rsid w:val="007B60C0"/>
    <w:rsid w:val="007C18B1"/>
    <w:rsid w:val="007C44F4"/>
    <w:rsid w:val="007E062B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2BE4"/>
    <w:rsid w:val="00854AC8"/>
    <w:rsid w:val="0085615C"/>
    <w:rsid w:val="008A5BF3"/>
    <w:rsid w:val="008D0802"/>
    <w:rsid w:val="009044D1"/>
    <w:rsid w:val="009076B0"/>
    <w:rsid w:val="009524CC"/>
    <w:rsid w:val="009579D7"/>
    <w:rsid w:val="009629EA"/>
    <w:rsid w:val="00976F92"/>
    <w:rsid w:val="009A055F"/>
    <w:rsid w:val="009A0D50"/>
    <w:rsid w:val="009A5078"/>
    <w:rsid w:val="009A5495"/>
    <w:rsid w:val="009E6970"/>
    <w:rsid w:val="009F3771"/>
    <w:rsid w:val="009F3996"/>
    <w:rsid w:val="00A3408B"/>
    <w:rsid w:val="00A71649"/>
    <w:rsid w:val="00A75424"/>
    <w:rsid w:val="00A909C5"/>
    <w:rsid w:val="00A95163"/>
    <w:rsid w:val="00AB342B"/>
    <w:rsid w:val="00AD55D2"/>
    <w:rsid w:val="00AD5DC4"/>
    <w:rsid w:val="00AF7A1C"/>
    <w:rsid w:val="00B033DA"/>
    <w:rsid w:val="00B121D9"/>
    <w:rsid w:val="00B155C9"/>
    <w:rsid w:val="00B419B1"/>
    <w:rsid w:val="00B420B5"/>
    <w:rsid w:val="00B42193"/>
    <w:rsid w:val="00B50236"/>
    <w:rsid w:val="00B53FCA"/>
    <w:rsid w:val="00B76380"/>
    <w:rsid w:val="00BB5023"/>
    <w:rsid w:val="00BC37C0"/>
    <w:rsid w:val="00BD72A4"/>
    <w:rsid w:val="00BF2EDE"/>
    <w:rsid w:val="00BF624C"/>
    <w:rsid w:val="00BF6523"/>
    <w:rsid w:val="00C079D6"/>
    <w:rsid w:val="00C40CF5"/>
    <w:rsid w:val="00C45B6E"/>
    <w:rsid w:val="00C62179"/>
    <w:rsid w:val="00C752A8"/>
    <w:rsid w:val="00C93614"/>
    <w:rsid w:val="00CC7073"/>
    <w:rsid w:val="00CF708A"/>
    <w:rsid w:val="00D11A19"/>
    <w:rsid w:val="00D152A8"/>
    <w:rsid w:val="00D20815"/>
    <w:rsid w:val="00D676EB"/>
    <w:rsid w:val="00D67F64"/>
    <w:rsid w:val="00D702AA"/>
    <w:rsid w:val="00D72ECE"/>
    <w:rsid w:val="00DA7A17"/>
    <w:rsid w:val="00DC192A"/>
    <w:rsid w:val="00DD7FA2"/>
    <w:rsid w:val="00E134B8"/>
    <w:rsid w:val="00E214A2"/>
    <w:rsid w:val="00E32154"/>
    <w:rsid w:val="00E326CC"/>
    <w:rsid w:val="00E32C3B"/>
    <w:rsid w:val="00E36C81"/>
    <w:rsid w:val="00E7033C"/>
    <w:rsid w:val="00E9110F"/>
    <w:rsid w:val="00EA6593"/>
    <w:rsid w:val="00EB483B"/>
    <w:rsid w:val="00EB5D03"/>
    <w:rsid w:val="00EC60A0"/>
    <w:rsid w:val="00ED0CC7"/>
    <w:rsid w:val="00ED1E00"/>
    <w:rsid w:val="00ED1FE7"/>
    <w:rsid w:val="00ED2504"/>
    <w:rsid w:val="00F00068"/>
    <w:rsid w:val="00F02A85"/>
    <w:rsid w:val="00F25F20"/>
    <w:rsid w:val="00F36431"/>
    <w:rsid w:val="00F67864"/>
    <w:rsid w:val="00F720FA"/>
    <w:rsid w:val="00F754E3"/>
    <w:rsid w:val="00F82EB3"/>
    <w:rsid w:val="00F931B9"/>
    <w:rsid w:val="00FA46B5"/>
    <w:rsid w:val="00FB1695"/>
    <w:rsid w:val="00FB3B0E"/>
    <w:rsid w:val="00FB58D7"/>
    <w:rsid w:val="00FC1F25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A582-2812-4B52-8CD5-8C9C98AF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42</cp:revision>
  <cp:lastPrinted>2021-03-26T12:40:00Z</cp:lastPrinted>
  <dcterms:created xsi:type="dcterms:W3CDTF">2021-04-27T08:49:00Z</dcterms:created>
  <dcterms:modified xsi:type="dcterms:W3CDTF">2025-06-03T09:59:00Z</dcterms:modified>
</cp:coreProperties>
</file>